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356" w:type="dxa"/>
        <w:tblLook w:val="04A0" w:firstRow="1" w:lastRow="0" w:firstColumn="1" w:lastColumn="0" w:noHBand="0" w:noVBand="1"/>
      </w:tblPr>
      <w:tblGrid>
        <w:gridCol w:w="3448"/>
        <w:gridCol w:w="5897"/>
        <w:gridCol w:w="11"/>
      </w:tblGrid>
      <w:tr w:rsidR="000350D0" w14:paraId="7AE4CE74" w14:textId="77777777" w:rsidTr="00E75204">
        <w:trPr>
          <w:gridAfter w:val="1"/>
          <w:wAfter w:w="11" w:type="dxa"/>
        </w:trPr>
        <w:tc>
          <w:tcPr>
            <w:tcW w:w="3448" w:type="dxa"/>
            <w:vAlign w:val="center"/>
          </w:tcPr>
          <w:p w14:paraId="6E1BC640" w14:textId="5540E926" w:rsidR="008B56DA" w:rsidRDefault="00035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D5CC878" wp14:editId="2B921472">
                  <wp:extent cx="1171323" cy="1419860"/>
                  <wp:effectExtent l="0" t="0" r="0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40" cy="1444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7" w:type="dxa"/>
          </w:tcPr>
          <w:p w14:paraId="0DB2B940" w14:textId="17B1E879" w:rsidR="00662ED2" w:rsidRDefault="000350D0" w:rsidP="00662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Загретдинова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  <w:p w14:paraId="0094E246" w14:textId="77777777" w:rsidR="00B80DBB" w:rsidRDefault="00B80DBB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A8F98F" w14:textId="3136061A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62ED2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0081115A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6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2ED2" w:rsidRPr="00662ED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0FE727D6" w14:textId="0658BB5F" w:rsidR="008B56DA" w:rsidRPr="00662ED2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6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350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62ED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  <w:p w14:paraId="056AE1BB" w14:textId="7299DE86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66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350D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E75204">
        <w:tc>
          <w:tcPr>
            <w:tcW w:w="9356" w:type="dxa"/>
            <w:gridSpan w:val="3"/>
            <w:vAlign w:val="center"/>
          </w:tcPr>
          <w:p w14:paraId="52A44F6D" w14:textId="77777777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</w:p>
          <w:p w14:paraId="2B3BF45C" w14:textId="28C80B8A" w:rsidR="000350D0" w:rsidRPr="000350D0" w:rsidRDefault="000350D0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eastAsiaTheme="minorEastAsia"/>
              </w:rPr>
            </w:pPr>
            <w:r>
              <w:rPr>
                <w:color w:val="000000"/>
                <w:shd w:val="clear" w:color="auto" w:fill="FFFFFF"/>
              </w:rPr>
              <w:t>я</w:t>
            </w:r>
            <w:r w:rsidRPr="000350D0">
              <w:rPr>
                <w:color w:val="000000"/>
                <w:shd w:val="clear" w:color="auto" w:fill="FFFFFF"/>
              </w:rPr>
              <w:t>вляется преподавателем учебных дисциплин, профессиональных модулей и междисциплинарных курсов по специальности 43.02.13 "Технология парикмахерского искусства". Имеет высшую квалификационную категорию, регулярно повышает свой профессиональный уровень.</w:t>
            </w:r>
          </w:p>
          <w:p w14:paraId="1715FBED" w14:textId="3EFDD75E" w:rsidR="00662ED2" w:rsidRPr="000350D0" w:rsidRDefault="00662ED2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eastAsiaTheme="minorEastAsia"/>
              </w:rPr>
            </w:pPr>
            <w:r w:rsidRPr="000350D0">
              <w:rPr>
                <w:rFonts w:eastAsiaTheme="minorEastAsia"/>
              </w:rPr>
              <w:t>организация практической подготовки студентов;</w:t>
            </w:r>
          </w:p>
          <w:p w14:paraId="3780EA14" w14:textId="74650D6B" w:rsidR="008B56DA" w:rsidRPr="00662ED2" w:rsidRDefault="00662ED2" w:rsidP="00662ED2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714" w:hanging="357"/>
              <w:rPr>
                <w:rFonts w:ascii="Arial" w:hAnsi="Arial" w:cs="Arial"/>
              </w:rPr>
            </w:pPr>
            <w:r w:rsidRPr="000350D0">
              <w:rPr>
                <w:rFonts w:eastAsiaTheme="minorEastAsia"/>
              </w:rPr>
              <w:t>подготовка обучающихся к профессиональным конкурсам.</w:t>
            </w:r>
          </w:p>
        </w:tc>
      </w:tr>
      <w:tr w:rsidR="008B56DA" w14:paraId="5B948DCE" w14:textId="77777777" w:rsidTr="00E75204">
        <w:tc>
          <w:tcPr>
            <w:tcW w:w="9356" w:type="dxa"/>
            <w:gridSpan w:val="3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0350D0" w14:paraId="0747D60F" w14:textId="77777777" w:rsidTr="00E75204">
        <w:trPr>
          <w:gridAfter w:val="1"/>
          <w:wAfter w:w="11" w:type="dxa"/>
        </w:trPr>
        <w:tc>
          <w:tcPr>
            <w:tcW w:w="3448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5897" w:type="dxa"/>
          </w:tcPr>
          <w:p w14:paraId="397F3938" w14:textId="4A1902D3" w:rsidR="008B56DA" w:rsidRDefault="0068793C" w:rsidP="002839D6">
            <w:pPr>
              <w:pStyle w:val="a7"/>
              <w:numPr>
                <w:ilvl w:val="0"/>
                <w:numId w:val="6"/>
              </w:numPr>
              <w:ind w:left="5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035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призера Регионального </w:t>
            </w:r>
            <w:r w:rsidR="00E37D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емпионата </w:t>
            </w:r>
            <w:r w:rsidR="00E37D99">
              <w:rPr>
                <w:rFonts w:ascii="Times New Roman" w:hAnsi="Times New Roman" w:cs="Times New Roman"/>
                <w:sz w:val="24"/>
                <w:szCs w:val="24"/>
              </w:rPr>
              <w:t xml:space="preserve">«Молодые профессионалы» </w:t>
            </w:r>
            <w:r w:rsidR="000350D0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  <w:p w14:paraId="4582239C" w14:textId="58624EC4" w:rsidR="00B80DBB" w:rsidRPr="000350D0" w:rsidRDefault="00E37D99" w:rsidP="002839D6">
            <w:pPr>
              <w:pStyle w:val="a7"/>
              <w:numPr>
                <w:ilvl w:val="0"/>
                <w:numId w:val="6"/>
              </w:numPr>
              <w:ind w:left="5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0350D0">
              <w:rPr>
                <w:rFonts w:ascii="Times New Roman" w:hAnsi="Times New Roman" w:cs="Times New Roman"/>
                <w:sz w:val="24"/>
                <w:szCs w:val="24"/>
              </w:rPr>
              <w:t>призера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Чемпионата по</w:t>
            </w:r>
            <w:r w:rsidR="00035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профессиональному мастерству «Профессионалы 2025»</w:t>
            </w:r>
            <w:r w:rsidR="000350D0" w:rsidRPr="00035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C81CB0" w14:textId="24935377" w:rsidR="00CF5E5D" w:rsidRPr="00B80DBB" w:rsidRDefault="00CF5E5D" w:rsidP="002839D6">
            <w:pPr>
              <w:pStyle w:val="a7"/>
              <w:numPr>
                <w:ilvl w:val="0"/>
                <w:numId w:val="6"/>
              </w:numPr>
              <w:ind w:left="5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участника конкурса индивидуальных проектов студентов 2</w:t>
            </w:r>
            <w:r w:rsidR="000350D0">
              <w:rPr>
                <w:rFonts w:ascii="Times New Roman" w:hAnsi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курсов специальности</w:t>
            </w:r>
            <w:r w:rsidR="00426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50D0" w:rsidRPr="000350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43.02.13 "Технология парикмахерского искусства"</w:t>
            </w:r>
          </w:p>
          <w:p w14:paraId="44F5082F" w14:textId="2C9CE8F8" w:rsidR="00B80DBB" w:rsidRPr="008B56DA" w:rsidRDefault="00B80DBB" w:rsidP="002839D6">
            <w:pPr>
              <w:pStyle w:val="a7"/>
              <w:ind w:left="5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0D0" w14:paraId="22F1D40D" w14:textId="77777777" w:rsidTr="00E75204">
        <w:trPr>
          <w:gridAfter w:val="1"/>
          <w:wAfter w:w="11" w:type="dxa"/>
        </w:trPr>
        <w:tc>
          <w:tcPr>
            <w:tcW w:w="3448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Курсы повышения квалификации по наставнической деятельности</w:t>
            </w:r>
          </w:p>
        </w:tc>
        <w:tc>
          <w:tcPr>
            <w:tcW w:w="5897" w:type="dxa"/>
          </w:tcPr>
          <w:p w14:paraId="4D587C45" w14:textId="02C4A4F0" w:rsidR="00E75204" w:rsidRPr="002839D6" w:rsidRDefault="00E75204" w:rsidP="002839D6">
            <w:pPr>
              <w:pStyle w:val="a7"/>
              <w:spacing w:line="276" w:lineRule="auto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эксперта по компетенции Парикмахерское </w:t>
            </w:r>
            <w:proofErr w:type="gram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искусство  регионального</w:t>
            </w:r>
            <w:proofErr w:type="gram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 “ Молодые профессионалы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Ханты- Мансийского автономного округа Югры 202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  <w:p w14:paraId="3ADB3C57" w14:textId="77777777" w:rsidR="00E75204" w:rsidRPr="00E75204" w:rsidRDefault="00E75204" w:rsidP="002839D6">
            <w:pPr>
              <w:pStyle w:val="a7"/>
              <w:numPr>
                <w:ilvl w:val="0"/>
                <w:numId w:val="6"/>
              </w:numPr>
              <w:spacing w:line="276" w:lineRule="auto"/>
              <w:ind w:left="557" w:right="-108"/>
              <w:rPr>
                <w:rFonts w:ascii="Times New Roman" w:hAnsi="Times New Roman"/>
                <w:szCs w:val="28"/>
              </w:rPr>
            </w:pP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Сертификат- приняла </w:t>
            </w:r>
            <w:proofErr w:type="gram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участие  в</w:t>
            </w:r>
            <w:proofErr w:type="gram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работе вебинара «Инновационные </w:t>
            </w:r>
            <w:proofErr w:type="spell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здоровьесберенающие</w:t>
            </w:r>
            <w:proofErr w:type="spell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образовательном</w:t>
            </w:r>
            <w:r w:rsidRPr="00E75204">
              <w:rPr>
                <w:rFonts w:ascii="Times New Roman" w:hAnsi="Times New Roman"/>
                <w:szCs w:val="28"/>
              </w:rPr>
              <w:t xml:space="preserve"> процессе» </w:t>
            </w:r>
            <w:proofErr w:type="spellStart"/>
            <w:r w:rsidRPr="00E75204">
              <w:rPr>
                <w:rFonts w:ascii="Times New Roman" w:hAnsi="Times New Roman"/>
                <w:szCs w:val="28"/>
              </w:rPr>
              <w:t>г.Москва</w:t>
            </w:r>
            <w:proofErr w:type="spellEnd"/>
            <w:r w:rsidRPr="00E75204">
              <w:rPr>
                <w:rFonts w:ascii="Times New Roman" w:hAnsi="Times New Roman"/>
                <w:szCs w:val="28"/>
              </w:rPr>
              <w:t xml:space="preserve"> 2024г</w:t>
            </w:r>
          </w:p>
          <w:p w14:paraId="07A69F0A" w14:textId="77777777" w:rsidR="00E75204" w:rsidRDefault="00E75204" w:rsidP="002839D6">
            <w:pPr>
              <w:spacing w:line="276" w:lineRule="auto"/>
              <w:ind w:left="557" w:right="-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Благодарственное письмо за содействие и личный вклад в продвижение методов </w:t>
            </w:r>
            <w:proofErr w:type="spellStart"/>
            <w:r>
              <w:rPr>
                <w:rFonts w:ascii="Times New Roman" w:hAnsi="Times New Roman"/>
                <w:szCs w:val="28"/>
              </w:rPr>
              <w:t>Эфективной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реализации </w:t>
            </w:r>
            <w:r>
              <w:rPr>
                <w:rFonts w:ascii="Times New Roman" w:hAnsi="Times New Roman"/>
                <w:szCs w:val="28"/>
              </w:rPr>
              <w:lastRenderedPageBreak/>
              <w:t>образовательной и воспитательной работы в соответствии с ФГОС на территории ХМАО-ЮГРЕ. 2024г.Всерассийский форум -педагоги России: инновации в образовании.</w:t>
            </w:r>
          </w:p>
          <w:p w14:paraId="6A7B9AE3" w14:textId="0A535A49" w:rsidR="00F13572" w:rsidRPr="002839D6" w:rsidRDefault="00F13572" w:rsidP="00283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0D0" w14:paraId="78B58974" w14:textId="77777777" w:rsidTr="00E75204">
        <w:trPr>
          <w:gridAfter w:val="1"/>
          <w:wAfter w:w="11" w:type="dxa"/>
        </w:trPr>
        <w:tc>
          <w:tcPr>
            <w:tcW w:w="3448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Грамоты и благодарности</w:t>
            </w:r>
          </w:p>
        </w:tc>
        <w:tc>
          <w:tcPr>
            <w:tcW w:w="5897" w:type="dxa"/>
          </w:tcPr>
          <w:p w14:paraId="7B7E4F5D" w14:textId="77777777" w:rsidR="00693423" w:rsidRDefault="00693423" w:rsidP="0069342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423">
              <w:rPr>
                <w:rFonts w:ascii="Roboto" w:hAnsi="Roboto"/>
                <w:b/>
                <w:bCs/>
                <w:color w:val="000000"/>
                <w:sz w:val="21"/>
                <w:szCs w:val="21"/>
                <w:shd w:val="clear" w:color="auto" w:fill="FFFFFF"/>
              </w:rPr>
              <w:t>Почетной грамотой Министерства образования Российской Федерации</w:t>
            </w:r>
            <w:r w:rsidRPr="006934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72EF5D" w14:textId="556414C9" w:rsidR="00693423" w:rsidRPr="00693423" w:rsidRDefault="00693423" w:rsidP="0069342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4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Благодарность Губернатора </w:t>
            </w:r>
            <w:r w:rsidRPr="006934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Ханты-Мансийского автономного округа – Югры</w:t>
            </w:r>
          </w:p>
          <w:p w14:paraId="49A63326" w14:textId="79554632" w:rsidR="008B56DA" w:rsidRPr="00B80DBB" w:rsidRDefault="00662ED2" w:rsidP="0069342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4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Почетная грамота Департамента образования</w:t>
            </w:r>
            <w:r w:rsidRPr="00B80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науки Ханты-Мансийского автономного округа – Югры </w:t>
            </w:r>
          </w:p>
          <w:p w14:paraId="79BA1359" w14:textId="1B0A287B" w:rsidR="00693423" w:rsidRPr="002839D6" w:rsidRDefault="00693423" w:rsidP="0069342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Благодарственное письмо от главы города Лангепаса Б.Ф. </w:t>
            </w:r>
            <w:proofErr w:type="spell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Сурцева</w:t>
            </w:r>
            <w:proofErr w:type="spell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, председателя Думы </w:t>
            </w:r>
            <w:proofErr w:type="spell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городв</w:t>
            </w:r>
            <w:proofErr w:type="spell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Лангепаса А.И. </w:t>
            </w:r>
            <w:proofErr w:type="spell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Ухаботова</w:t>
            </w:r>
            <w:proofErr w:type="spell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, генерального директора ТПП «Лангепас </w:t>
            </w:r>
            <w:proofErr w:type="spell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нефтнгаз</w:t>
            </w:r>
            <w:proofErr w:type="spell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» Н.А </w:t>
            </w:r>
            <w:proofErr w:type="spellStart"/>
            <w:proofErr w:type="gram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Насибулина</w:t>
            </w:r>
            <w:proofErr w:type="spell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 за</w:t>
            </w:r>
            <w:proofErr w:type="gram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мастерство ,душевную щедрость и педагогический талант в воспитании учеников в течении многих ле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14:paraId="72853896" w14:textId="7D6ABAC4" w:rsidR="00693423" w:rsidRPr="002839D6" w:rsidRDefault="00693423" w:rsidP="0069342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Почетная грамота главы города Лангепаса Б.Ф. </w:t>
            </w:r>
            <w:proofErr w:type="spellStart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Сурцева</w:t>
            </w:r>
            <w:proofErr w:type="spellEnd"/>
            <w:r w:rsidRPr="002839D6">
              <w:rPr>
                <w:rFonts w:ascii="Times New Roman" w:hAnsi="Times New Roman" w:cs="Times New Roman"/>
                <w:sz w:val="24"/>
                <w:szCs w:val="24"/>
              </w:rPr>
              <w:t xml:space="preserve"> за многолетний добросовестный труд высокое профессиональное мастерство личный вклад социально-экономического развития города Лангепа</w:t>
            </w:r>
            <w:r w:rsidRPr="002839D6">
              <w:rPr>
                <w:rFonts w:ascii="Times New Roman" w:hAnsi="Times New Roman" w:cs="Times New Roman"/>
                <w:sz w:val="24"/>
                <w:szCs w:val="24"/>
              </w:rPr>
              <w:t>са.</w:t>
            </w:r>
          </w:p>
          <w:p w14:paraId="7BD8CB0C" w14:textId="77777777" w:rsidR="00693423" w:rsidRPr="002839D6" w:rsidRDefault="00693423" w:rsidP="00693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A2BF7" w14:textId="139C9984" w:rsidR="00F13572" w:rsidRDefault="00F13572" w:rsidP="0069342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94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613A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45CD6"/>
    <w:multiLevelType w:val="hybridMultilevel"/>
    <w:tmpl w:val="D3DEA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760041BD"/>
    <w:multiLevelType w:val="multilevel"/>
    <w:tmpl w:val="7488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2"/>
    <w:rsid w:val="00014E5A"/>
    <w:rsid w:val="00015195"/>
    <w:rsid w:val="0001566A"/>
    <w:rsid w:val="00017135"/>
    <w:rsid w:val="000350D0"/>
    <w:rsid w:val="000C6898"/>
    <w:rsid w:val="001155CA"/>
    <w:rsid w:val="00141D72"/>
    <w:rsid w:val="00162EEE"/>
    <w:rsid w:val="001D1F1A"/>
    <w:rsid w:val="001F184B"/>
    <w:rsid w:val="002839D6"/>
    <w:rsid w:val="002A34B8"/>
    <w:rsid w:val="004020CC"/>
    <w:rsid w:val="00413042"/>
    <w:rsid w:val="00426049"/>
    <w:rsid w:val="004C75F0"/>
    <w:rsid w:val="00520A81"/>
    <w:rsid w:val="005754C5"/>
    <w:rsid w:val="005F530B"/>
    <w:rsid w:val="00662740"/>
    <w:rsid w:val="00662ED2"/>
    <w:rsid w:val="006737A0"/>
    <w:rsid w:val="0068793C"/>
    <w:rsid w:val="00693423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B438C"/>
    <w:rsid w:val="007C0944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80DBB"/>
    <w:rsid w:val="00BA188D"/>
    <w:rsid w:val="00C373AA"/>
    <w:rsid w:val="00CF5E5D"/>
    <w:rsid w:val="00D16317"/>
    <w:rsid w:val="00E06C30"/>
    <w:rsid w:val="00E37D99"/>
    <w:rsid w:val="00E418F6"/>
    <w:rsid w:val="00E75204"/>
    <w:rsid w:val="00EB76A3"/>
    <w:rsid w:val="00ED32D9"/>
    <w:rsid w:val="00F13572"/>
    <w:rsid w:val="00F2309E"/>
    <w:rsid w:val="00F43CAB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662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2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2025-03-05T06:47:00Z</cp:lastPrinted>
  <dcterms:created xsi:type="dcterms:W3CDTF">2025-12-06T04:13:00Z</dcterms:created>
  <dcterms:modified xsi:type="dcterms:W3CDTF">2025-12-06T05:21:00Z</dcterms:modified>
</cp:coreProperties>
</file>